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428"/>
        <w:gridCol w:w="1485"/>
        <w:gridCol w:w="2934"/>
      </w:tblGrid>
      <w:tr w14:paraId="008A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推广服务商资格申请表</w:t>
            </w:r>
          </w:p>
        </w:tc>
      </w:tr>
      <w:tr w14:paraId="2182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 荐 方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B8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88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C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BA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请 人</w:t>
            </w:r>
          </w:p>
        </w:tc>
        <w:tc>
          <w:tcPr>
            <w:tcW w:w="7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F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8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证照类型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8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证照号码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5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5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1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E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2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1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2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对公账号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B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9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4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（一）申请人是中华人民共和国境内注册登记的企业法人、非法人组织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4"/>
                <w:color w:val="auto"/>
                <w:sz w:val="24"/>
                <w:szCs w:val="24"/>
                <w:lang w:val="en-US" w:eastAsia="zh-CN" w:bidi="ar"/>
              </w:rPr>
              <w:t>依法可以开展农产品销售、从事商务代理代办服务，</w:t>
            </w:r>
            <w:r>
              <w:rPr>
                <w:rStyle w:val="4"/>
                <w:rFonts w:hint="eastAsia"/>
                <w:color w:val="auto"/>
                <w:sz w:val="24"/>
                <w:szCs w:val="24"/>
                <w:lang w:val="en-US" w:eastAsia="zh-CN" w:bidi="ar"/>
              </w:rPr>
              <w:t>并具备大宗商品贸易推广经验。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（二）申请人财务状况良好，有良好的经营业绩和信誉，无不良记录，</w:t>
            </w:r>
            <w:r>
              <w:rPr>
                <w:kern w:val="0"/>
                <w:sz w:val="24"/>
                <w:szCs w:val="24"/>
                <w:lang w:val="en-US" w:eastAsia="zh-CN" w:bidi="ar"/>
              </w:rPr>
              <w:t>且客户资源广泛，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近三年没有重大违约、损害赔偿等违反诚实信用原则的纠纷。</w:t>
            </w:r>
            <w:r>
              <w:rPr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（三）在填写本申请表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之前,申请人已充分知悉并完全理解耘上数商贸易平台运营及业务模式,十分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明晰作为推广服务商所享受的权利和应该承担的义务,并郑重提出服务商资格申请。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                </w:t>
            </w:r>
          </w:p>
        </w:tc>
      </w:tr>
      <w:tr w14:paraId="3009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1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1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申请人确认：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本申请表所填内容真实、准确，承诺内容具有法律效力，所提供资质证照均合法有效。否则，一切经济损失、全部法律责任均由申请人自行承担。</w:t>
            </w:r>
          </w:p>
        </w:tc>
      </w:tr>
      <w:tr w14:paraId="3A35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15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申请人(盖章)：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法定代表人或授权代表人：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申请日期：    年   月   日</w:t>
            </w:r>
          </w:p>
        </w:tc>
      </w:tr>
      <w:tr w14:paraId="6D0E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7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E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8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1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5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B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随本申请表一并提交下列资料：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1.营业执照副本(加盖公章)；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2.法定代表人身份证正反面(加盖公章)；</w:t>
            </w:r>
          </w:p>
          <w:p w14:paraId="71A41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如有授权，须另提供被授权人的身份证正反面（被授权人签字并加盖公章）、《委托授权书》（法定代表人签字并加盖公章）；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3.开户许可证、基本存款账户或一般存款账户信息（加盖公章）；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4.《推广服务商合规经营承诺书》（加盖公章）。</w:t>
            </w:r>
          </w:p>
          <w:p w14:paraId="22E57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5.经营范围包含商务代理、涉农经营。</w:t>
            </w:r>
          </w:p>
        </w:tc>
      </w:tr>
      <w:tr w14:paraId="0F5B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2F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3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D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9A3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56E28"/>
    <w:rsid w:val="027C233E"/>
    <w:rsid w:val="053C6EDC"/>
    <w:rsid w:val="075E0A03"/>
    <w:rsid w:val="093D6247"/>
    <w:rsid w:val="0A3906D2"/>
    <w:rsid w:val="100F0988"/>
    <w:rsid w:val="101224D1"/>
    <w:rsid w:val="115F152C"/>
    <w:rsid w:val="13994DFF"/>
    <w:rsid w:val="141D5E0F"/>
    <w:rsid w:val="153616E3"/>
    <w:rsid w:val="182469FE"/>
    <w:rsid w:val="18636CAE"/>
    <w:rsid w:val="1F0271E9"/>
    <w:rsid w:val="254A4388"/>
    <w:rsid w:val="32D4518D"/>
    <w:rsid w:val="389C492E"/>
    <w:rsid w:val="3A356E28"/>
    <w:rsid w:val="3A605097"/>
    <w:rsid w:val="40961F3D"/>
    <w:rsid w:val="415B7B1D"/>
    <w:rsid w:val="46B03188"/>
    <w:rsid w:val="47357FCE"/>
    <w:rsid w:val="48C85F6F"/>
    <w:rsid w:val="4DC67A4A"/>
    <w:rsid w:val="59C33B6C"/>
    <w:rsid w:val="5A651B09"/>
    <w:rsid w:val="63001FEB"/>
    <w:rsid w:val="64A92D88"/>
    <w:rsid w:val="66581B41"/>
    <w:rsid w:val="775551A2"/>
    <w:rsid w:val="7945171E"/>
    <w:rsid w:val="7A9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555</Characters>
  <Lines>0</Lines>
  <Paragraphs>0</Paragraphs>
  <TotalTime>0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2025-03-28T09:04:00Z</dcterms:created>
  <dc:creator>szsw</dc:creator>
  <cp:lastModifiedBy>宇Yu</cp:lastModifiedBy>
  <dcterms:modified xsi:type="dcterms:W3CDTF">2026-03-30T08:35:48Z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88972F53BE9A4777A408A8F8E0E4EC55_13</vt:lpwstr>
  </property>
  <property fmtid="{D5CDD505-2E9C-101B-9397-08002B2CF9AE}" pid="4" name="KSOTemplateDocerSaveRecord">
    <vt:lpwstr>eyJoZGlkIjoiZGY5OWY2Y2U5NTI1YWQzZTk2MzI1M2JkMGU0N2FiMjMiLCJ1c2VySWQiOiIyNjE1NDE4ODMifQ==</vt:lpwstr>
  </property>
</Properties>
</file>