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4472"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拓展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服务商</w:t>
      </w:r>
      <w:r>
        <w:rPr>
          <w:rFonts w:hint="eastAsia" w:ascii="宋体" w:hAnsi="宋体" w:eastAsia="宋体" w:cs="宋体"/>
          <w:sz w:val="32"/>
          <w:szCs w:val="40"/>
        </w:rPr>
        <w:t>合规经营承诺书</w:t>
      </w:r>
    </w:p>
    <w:p w14:paraId="7341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9E0A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36"/>
        </w:rPr>
        <w:t>规范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推广代理</w:t>
      </w:r>
      <w:r>
        <w:rPr>
          <w:rFonts w:hint="eastAsia" w:ascii="仿宋" w:hAnsi="仿宋" w:eastAsia="仿宋" w:cs="仿宋"/>
          <w:sz w:val="28"/>
          <w:szCs w:val="36"/>
        </w:rPr>
        <w:t>活动，维护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sz w:val="28"/>
          <w:szCs w:val="36"/>
        </w:rPr>
        <w:t>秩序，防范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经营</w:t>
      </w:r>
      <w:r>
        <w:rPr>
          <w:rFonts w:hint="eastAsia" w:ascii="仿宋" w:hAnsi="仿宋" w:eastAsia="仿宋" w:cs="仿宋"/>
          <w:sz w:val="28"/>
          <w:szCs w:val="36"/>
        </w:rPr>
        <w:t>风险，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维护</w:t>
      </w:r>
      <w:r>
        <w:rPr>
          <w:rFonts w:hint="eastAsia" w:ascii="仿宋" w:hAnsi="仿宋" w:eastAsia="仿宋" w:cs="仿宋"/>
          <w:sz w:val="28"/>
          <w:szCs w:val="36"/>
        </w:rPr>
        <w:t>各方的合法权益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创建良好的竞争环境，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做出如下郑重承诺:</w:t>
      </w:r>
    </w:p>
    <w:p w14:paraId="0E22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依法成立，严格按照《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中华人民共和国公司法</w:t>
      </w:r>
      <w:r>
        <w:rPr>
          <w:rFonts w:hint="eastAsia" w:ascii="仿宋" w:hAnsi="仿宋" w:eastAsia="仿宋" w:cs="仿宋"/>
          <w:sz w:val="28"/>
          <w:szCs w:val="36"/>
        </w:rPr>
        <w:t>》等相关法律开展工作，在平等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自愿的基础上签订协议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及各项法律文件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2F8C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严格遵守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各项</w:t>
      </w:r>
      <w:r>
        <w:rPr>
          <w:rFonts w:hint="eastAsia" w:ascii="仿宋" w:hAnsi="仿宋" w:eastAsia="仿宋" w:cs="仿宋"/>
          <w:sz w:val="28"/>
          <w:szCs w:val="36"/>
        </w:rPr>
        <w:t>法律法规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监管规定及其他规范性文件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36"/>
        </w:rPr>
        <w:t>按照与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河南粮投数字商务有限公司</w:t>
      </w:r>
      <w:r>
        <w:rPr>
          <w:rFonts w:hint="eastAsia" w:ascii="仿宋" w:hAnsi="仿宋" w:eastAsia="仿宋" w:cs="仿宋"/>
          <w:sz w:val="28"/>
          <w:szCs w:val="36"/>
        </w:rPr>
        <w:t>签订《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市场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推广</w:t>
      </w:r>
      <w:r>
        <w:rPr>
          <w:rFonts w:hint="eastAsia" w:ascii="仿宋" w:hAnsi="仿宋" w:eastAsia="仿宋" w:cs="仿宋"/>
          <w:sz w:val="28"/>
          <w:szCs w:val="36"/>
          <w:highlight w:val="none"/>
        </w:rPr>
        <w:t>服务协议</w:t>
      </w:r>
      <w:r>
        <w:rPr>
          <w:rFonts w:hint="eastAsia" w:ascii="仿宋" w:hAnsi="仿宋" w:eastAsia="仿宋" w:cs="仿宋"/>
          <w:sz w:val="28"/>
          <w:szCs w:val="36"/>
        </w:rPr>
        <w:t>》的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约定</w:t>
      </w:r>
      <w:r>
        <w:rPr>
          <w:rFonts w:hint="eastAsia" w:ascii="仿宋" w:hAnsi="仿宋" w:eastAsia="仿宋" w:cs="仿宋"/>
          <w:sz w:val="28"/>
          <w:szCs w:val="36"/>
        </w:rPr>
        <w:t>开展相关工作，享受应有权利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承担应尽义务。</w:t>
      </w:r>
    </w:p>
    <w:p w14:paraId="495C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3.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拥有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从事相关服务</w:t>
      </w:r>
      <w:r>
        <w:rPr>
          <w:rFonts w:hint="eastAsia" w:ascii="仿宋" w:hAnsi="仿宋" w:eastAsia="仿宋" w:cs="仿宋"/>
          <w:sz w:val="28"/>
          <w:szCs w:val="36"/>
        </w:rPr>
        <w:t>必备的经营能力、资金实力和抗风险能力，具有丰富的大宗商品贸易经验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确保近三年没有重大违约、损害赔偿等违反诚实信用原则的纠纷。</w:t>
      </w:r>
    </w:p>
    <w:p w14:paraId="3D2D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不会以保证获利或承诺共担风险等不正当方式吸引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办理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注册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手续;不会提供有倾向性的行情分析、预判，引诱或暗示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客商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进行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;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不会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代理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客商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从事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；不会从事代客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下单及资金划转、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非法集资活动;不会将自身违规行为通过伪造证据转嫁其他主体;不会以任何方式擅自转让或终止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推广服务商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资格。如若发生上述任一行为，自愿承担一切后果。</w:t>
      </w:r>
    </w:p>
    <w:p w14:paraId="2A96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已充分提示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贸易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风险，不虚假、夸大宣传，不承诺收益，只提供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推广客户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协助注册、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交流学习、风险管理、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交收货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等服务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。</w:t>
      </w:r>
    </w:p>
    <w:p w14:paraId="57DC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6.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管理人员会对名下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客商</w:t>
      </w:r>
      <w:r>
        <w:rPr>
          <w:rFonts w:hint="eastAsia" w:ascii="仿宋" w:hAnsi="仿宋" w:eastAsia="仿宋" w:cs="仿宋"/>
          <w:sz w:val="28"/>
          <w:szCs w:val="36"/>
        </w:rPr>
        <w:t>账号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定期/不定期进行风险核查</w:t>
      </w:r>
      <w:r>
        <w:rPr>
          <w:rFonts w:hint="eastAsia" w:ascii="仿宋" w:hAnsi="仿宋" w:eastAsia="仿宋" w:cs="仿宋"/>
          <w:sz w:val="28"/>
          <w:szCs w:val="36"/>
        </w:rPr>
        <w:t>,及时进行风险提示,并提出风险控制意见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624B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36"/>
        </w:rPr>
        <w:t>自愿遵守行业规范，自主经营，不会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以不正当手段（如商业贿赂）</w:t>
      </w:r>
      <w:r>
        <w:rPr>
          <w:rFonts w:hint="eastAsia" w:ascii="仿宋" w:hAnsi="仿宋" w:eastAsia="仿宋" w:cs="仿宋"/>
          <w:sz w:val="28"/>
          <w:szCs w:val="36"/>
        </w:rPr>
        <w:t>从同行业公司内部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挖取</w:t>
      </w:r>
      <w:r>
        <w:rPr>
          <w:rFonts w:hint="eastAsia" w:ascii="仿宋" w:hAnsi="仿宋" w:eastAsia="仿宋" w:cs="仿宋"/>
          <w:sz w:val="28"/>
          <w:szCs w:val="36"/>
        </w:rPr>
        <w:t>客户，如若出现，一经核实，自愿承担一切后果。</w:t>
      </w:r>
    </w:p>
    <w:p w14:paraId="1F91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5484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承诺人</w:t>
      </w:r>
      <w:r>
        <w:rPr>
          <w:rFonts w:hint="eastAsia" w:ascii="仿宋" w:hAnsi="仿宋" w:eastAsia="仿宋" w:cs="仿宋"/>
          <w:sz w:val="28"/>
          <w:szCs w:val="36"/>
        </w:rPr>
        <w:t>签章:</w:t>
      </w:r>
    </w:p>
    <w:p w14:paraId="4698B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法定代表人或授权代表人:</w:t>
      </w:r>
    </w:p>
    <w:p w14:paraId="1BFE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2F06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0B557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B038E"/>
    <w:rsid w:val="145019A1"/>
    <w:rsid w:val="1BE92C58"/>
    <w:rsid w:val="2AE54C6E"/>
    <w:rsid w:val="2D1801E7"/>
    <w:rsid w:val="2D4B038E"/>
    <w:rsid w:val="62A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640</Characters>
  <Lines>0</Lines>
  <Paragraphs>0</Paragraphs>
  <TotalTime>7</TotalTime>
  <ScaleCrop>false</ScaleCrop>
  <LinksUpToDate>false</LinksUpToDate>
  <CharactersWithSpaces>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2025-04-17T09:40:00Z</dcterms:created>
  <dc:creator>szsw</dc:creator>
  <cp:lastModifiedBy>Lenovo</cp:lastModifiedBy>
  <dcterms:modified xsi:type="dcterms:W3CDTF">2026-02-27T11:33:41Z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BEE6537ED60C48F68831F41F72B42FA0_11</vt:lpwstr>
  </property>
  <property fmtid="{D5CDD505-2E9C-101B-9397-08002B2CF9AE}" pid="4" name="KSOTemplateDocerSaveRecord">
    <vt:lpwstr>eyJoZGlkIjoiNDQwZWYxYTVkYjIyMzM4MDgwNDM3ZjUxZTkzMjJmYzEiLCJ1c2VySWQiOiIxNTkzMDM1MTM4In0=</vt:lpwstr>
  </property>
</Properties>
</file>