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9E07">
      <w:pPr>
        <w:pStyle w:val="2"/>
        <w:spacing w:before="162" w:line="225" w:lineRule="auto"/>
        <w:ind w:left="2910"/>
        <w:outlineLvl w:val="0"/>
        <w:rPr>
          <w:sz w:val="31"/>
          <w:szCs w:val="31"/>
        </w:rPr>
      </w:pPr>
      <w:r>
        <w:rPr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蒜片无抵/质押证明</w:t>
      </w:r>
    </w:p>
    <w:p w14:paraId="144E8F02">
      <w:pPr>
        <w:pStyle w:val="2"/>
        <w:spacing w:line="216" w:lineRule="auto"/>
        <w:rPr>
          <w:spacing w:val="-4"/>
        </w:rPr>
      </w:pPr>
    </w:p>
    <w:p w14:paraId="5BF68DEA">
      <w:pPr>
        <w:pStyle w:val="2"/>
        <w:spacing w:line="216" w:lineRule="auto"/>
        <w:rPr>
          <w:color w:val="auto"/>
          <w:spacing w:val="-4"/>
        </w:rPr>
      </w:pPr>
    </w:p>
    <w:p w14:paraId="3F5843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4" w:firstLineChars="200"/>
        <w:textAlignment w:val="baseline"/>
        <w:rPr>
          <w:color w:val="auto"/>
        </w:rPr>
      </w:pPr>
      <w:r>
        <w:rPr>
          <w:color w:val="auto"/>
          <w:spacing w:val="-4"/>
        </w:rPr>
        <w:t>兹证明</w:t>
      </w:r>
      <w:r>
        <w:rPr>
          <w:rFonts w:hint="eastAsia"/>
          <w:color w:val="auto"/>
          <w:spacing w:val="-4"/>
          <w:lang w:eastAsia="zh-CN"/>
        </w:rPr>
        <w:t>客商</w:t>
      </w:r>
      <w:r>
        <w:rPr>
          <w:color w:val="auto"/>
          <w:spacing w:val="-4"/>
          <w:u w:val="single" w:color="auto"/>
        </w:rPr>
        <w:t xml:space="preserve">              </w:t>
      </w:r>
      <w:r>
        <w:rPr>
          <w:color w:val="auto"/>
          <w:spacing w:val="-4"/>
        </w:rPr>
        <w:t>，</w:t>
      </w:r>
      <w:r>
        <w:rPr>
          <w:rFonts w:hint="eastAsia"/>
          <w:color w:val="auto"/>
          <w:spacing w:val="-4"/>
          <w:lang w:eastAsia="zh-CN"/>
        </w:rPr>
        <w:t>客商</w:t>
      </w:r>
      <w:r>
        <w:rPr>
          <w:color w:val="auto"/>
          <w:spacing w:val="-4"/>
        </w:rPr>
        <w:t>代码</w:t>
      </w:r>
      <w:r>
        <w:rPr>
          <w:color w:val="auto"/>
          <w:u w:val="single" w:color="auto"/>
        </w:rPr>
        <w:t xml:space="preserve">                    </w:t>
      </w:r>
      <w:r>
        <w:rPr>
          <w:color w:val="auto"/>
          <w:spacing w:val="-4"/>
        </w:rPr>
        <w:t>，在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监管认证仓库</w:t>
      </w:r>
      <w:r>
        <w:rPr>
          <w:color w:val="auto"/>
          <w:spacing w:val="-1"/>
          <w:u w:val="single" w:color="auto"/>
        </w:rPr>
        <w:t xml:space="preserve">                     </w:t>
      </w:r>
      <w:r>
        <w:rPr>
          <w:color w:val="auto"/>
          <w:spacing w:val="-96"/>
        </w:rPr>
        <w:t xml:space="preserve"> </w:t>
      </w:r>
      <w:r>
        <w:rPr>
          <w:color w:val="auto"/>
          <w:spacing w:val="-1"/>
        </w:rPr>
        <w:t>,存入蒜片，信息如下：</w:t>
      </w:r>
    </w:p>
    <w:p w14:paraId="6F14C5F8">
      <w:pPr>
        <w:spacing w:before="219"/>
        <w:jc w:val="righ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数量单位：100公斤/笔</w:t>
      </w: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676"/>
        <w:gridCol w:w="3250"/>
        <w:gridCol w:w="2678"/>
      </w:tblGrid>
      <w:tr w14:paraId="52E7E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6147DB9">
            <w:pPr>
              <w:spacing w:line="317" w:lineRule="auto"/>
              <w:rPr>
                <w:rFonts w:ascii="Arial"/>
                <w:sz w:val="21"/>
              </w:rPr>
            </w:pPr>
          </w:p>
          <w:p w14:paraId="5F9FB413">
            <w:pPr>
              <w:spacing w:line="317" w:lineRule="auto"/>
              <w:rPr>
                <w:rFonts w:ascii="Arial"/>
                <w:sz w:val="21"/>
              </w:rPr>
            </w:pPr>
          </w:p>
          <w:p w14:paraId="347E7509">
            <w:pPr>
              <w:spacing w:before="78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规格</w:t>
            </w:r>
          </w:p>
        </w:tc>
        <w:tc>
          <w:tcPr>
            <w:tcW w:w="4926" w:type="dxa"/>
            <w:gridSpan w:val="2"/>
            <w:vAlign w:val="top"/>
          </w:tcPr>
          <w:p w14:paraId="31065B7C">
            <w:pPr>
              <w:spacing w:before="243" w:line="219" w:lineRule="auto"/>
              <w:ind w:left="1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）</w:t>
            </w:r>
          </w:p>
        </w:tc>
        <w:tc>
          <w:tcPr>
            <w:tcW w:w="2678" w:type="dxa"/>
            <w:vMerge w:val="restart"/>
            <w:tcBorders>
              <w:bottom w:val="nil"/>
            </w:tcBorders>
            <w:vAlign w:val="top"/>
          </w:tcPr>
          <w:p w14:paraId="4787AA9B">
            <w:pPr>
              <w:spacing w:line="479" w:lineRule="auto"/>
              <w:rPr>
                <w:rFonts w:ascii="Arial"/>
                <w:sz w:val="21"/>
              </w:rPr>
            </w:pPr>
          </w:p>
          <w:p w14:paraId="5B940F5B">
            <w:pPr>
              <w:spacing w:before="78" w:line="219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存放位置（标号）</w:t>
            </w:r>
          </w:p>
        </w:tc>
      </w:tr>
      <w:tr w14:paraId="1C4EC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33C4923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027F6369">
            <w:pPr>
              <w:spacing w:before="194" w:line="221" w:lineRule="auto"/>
              <w:ind w:left="6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小写</w:t>
            </w:r>
          </w:p>
        </w:tc>
        <w:tc>
          <w:tcPr>
            <w:tcW w:w="3250" w:type="dxa"/>
            <w:vAlign w:val="top"/>
          </w:tcPr>
          <w:p w14:paraId="1EE148E7">
            <w:pPr>
              <w:spacing w:before="193" w:line="220" w:lineRule="auto"/>
              <w:ind w:left="1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大写</w:t>
            </w:r>
          </w:p>
        </w:tc>
        <w:tc>
          <w:tcPr>
            <w:tcW w:w="2678" w:type="dxa"/>
            <w:vMerge w:val="continue"/>
            <w:tcBorders>
              <w:top w:val="nil"/>
            </w:tcBorders>
            <w:vAlign w:val="top"/>
          </w:tcPr>
          <w:p w14:paraId="7C6C46F1">
            <w:pPr>
              <w:rPr>
                <w:rFonts w:ascii="Arial"/>
                <w:sz w:val="21"/>
              </w:rPr>
            </w:pPr>
          </w:p>
        </w:tc>
      </w:tr>
      <w:tr w14:paraId="52C16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19" w:type="dxa"/>
            <w:vAlign w:val="top"/>
          </w:tcPr>
          <w:p w14:paraId="6499796A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6A89B6F7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4F304ABE">
            <w:pPr>
              <w:rPr>
                <w:rFonts w:ascii="Arial"/>
                <w:sz w:val="21"/>
              </w:rPr>
            </w:pPr>
          </w:p>
        </w:tc>
        <w:tc>
          <w:tcPr>
            <w:tcW w:w="2678" w:type="dxa"/>
            <w:vAlign w:val="top"/>
          </w:tcPr>
          <w:p w14:paraId="098707B2">
            <w:pPr>
              <w:rPr>
                <w:rFonts w:ascii="Arial"/>
                <w:sz w:val="21"/>
              </w:rPr>
            </w:pPr>
          </w:p>
        </w:tc>
      </w:tr>
      <w:tr w14:paraId="01A82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19" w:type="dxa"/>
            <w:vAlign w:val="top"/>
          </w:tcPr>
          <w:p w14:paraId="3EE50428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1E8448AC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vAlign w:val="top"/>
          </w:tcPr>
          <w:p w14:paraId="286F02D4">
            <w:pPr>
              <w:rPr>
                <w:rFonts w:ascii="Arial"/>
                <w:sz w:val="21"/>
              </w:rPr>
            </w:pPr>
          </w:p>
        </w:tc>
        <w:tc>
          <w:tcPr>
            <w:tcW w:w="2678" w:type="dxa"/>
            <w:vAlign w:val="top"/>
          </w:tcPr>
          <w:p w14:paraId="6FDDB7FF">
            <w:pPr>
              <w:rPr>
                <w:rFonts w:ascii="Arial"/>
                <w:sz w:val="21"/>
              </w:rPr>
            </w:pPr>
          </w:p>
        </w:tc>
      </w:tr>
    </w:tbl>
    <w:p w14:paraId="4FDAF3C5">
      <w:pPr>
        <w:pStyle w:val="2"/>
        <w:spacing w:before="192" w:line="624" w:lineRule="exact"/>
        <w:ind w:left="606"/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13D6A26">
      <w:pPr>
        <w:pStyle w:val="2"/>
        <w:spacing w:before="192" w:line="624" w:lineRule="exact"/>
        <w:ind w:left="606"/>
      </w:pPr>
      <w:r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该批蒜片系卖方</w:t>
      </w:r>
      <w:r>
        <w:rPr>
          <w:rFonts w:hint="eastAsia"/>
          <w:spacing w:val="4"/>
          <w:position w:val="29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客商</w:t>
      </w:r>
      <w:r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享有完整所有权的货物，无抵押、质押等任何限制</w:t>
      </w:r>
    </w:p>
    <w:p w14:paraId="446DC23C">
      <w:pPr>
        <w:pStyle w:val="2"/>
        <w:spacing w:before="1" w:line="219" w:lineRule="auto"/>
        <w:ind w:left="125"/>
      </w:pP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性权利。</w:t>
      </w:r>
    </w:p>
    <w:p w14:paraId="5773681D">
      <w:pPr>
        <w:spacing w:line="259" w:lineRule="auto"/>
        <w:rPr>
          <w:rFonts w:ascii="Arial"/>
          <w:sz w:val="21"/>
        </w:rPr>
      </w:pPr>
    </w:p>
    <w:p w14:paraId="3A7B20C0">
      <w:pPr>
        <w:pStyle w:val="2"/>
        <w:spacing w:before="79" w:line="219" w:lineRule="auto"/>
        <w:ind w:left="602"/>
      </w:pPr>
      <w:r>
        <w:rPr>
          <w:spacing w:val="-2"/>
        </w:rPr>
        <w:t>特此证明。</w:t>
      </w:r>
    </w:p>
    <w:p w14:paraId="4273E749">
      <w:pPr>
        <w:spacing w:line="278" w:lineRule="auto"/>
        <w:rPr>
          <w:rFonts w:ascii="Arial"/>
          <w:sz w:val="21"/>
        </w:rPr>
      </w:pPr>
    </w:p>
    <w:p w14:paraId="5CA50234">
      <w:pPr>
        <w:spacing w:line="278" w:lineRule="auto"/>
        <w:rPr>
          <w:rFonts w:ascii="Arial"/>
          <w:sz w:val="21"/>
        </w:rPr>
      </w:pPr>
    </w:p>
    <w:p w14:paraId="7AD72D0E">
      <w:pPr>
        <w:spacing w:line="278" w:lineRule="auto"/>
        <w:rPr>
          <w:rFonts w:ascii="Arial"/>
          <w:sz w:val="21"/>
        </w:rPr>
      </w:pPr>
    </w:p>
    <w:p w14:paraId="5F9C38FA">
      <w:pPr>
        <w:pStyle w:val="2"/>
        <w:wordWrap w:val="0"/>
        <w:spacing w:before="78" w:line="219" w:lineRule="auto"/>
        <w:jc w:val="right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spacing w:val="-3"/>
          <w:lang w:eastAsia="zh-CN"/>
        </w:rPr>
        <w:t>监管认证仓库</w:t>
      </w:r>
      <w:r>
        <w:rPr>
          <w:spacing w:val="-2"/>
        </w:rPr>
        <w:t>名称（盖章</w:t>
      </w:r>
      <w:r>
        <w:rPr>
          <w:spacing w:val="-63"/>
          <w:w w:val="98"/>
        </w:rPr>
        <w:t>）：</w:t>
      </w:r>
      <w:r>
        <w:rPr>
          <w:rFonts w:hint="eastAsia"/>
          <w:spacing w:val="-63"/>
          <w:w w:val="98"/>
          <w:lang w:val="en-US" w:eastAsia="zh-CN"/>
        </w:rPr>
        <w:t xml:space="preserve">                                                   </w:t>
      </w:r>
    </w:p>
    <w:p w14:paraId="55CD9950">
      <w:pPr>
        <w:spacing w:line="291" w:lineRule="auto"/>
        <w:rPr>
          <w:rFonts w:ascii="Arial"/>
          <w:sz w:val="21"/>
        </w:rPr>
      </w:pPr>
    </w:p>
    <w:p w14:paraId="03E14B72">
      <w:pPr>
        <w:spacing w:line="291" w:lineRule="auto"/>
        <w:rPr>
          <w:rFonts w:ascii="Arial"/>
          <w:sz w:val="21"/>
        </w:rPr>
      </w:pPr>
    </w:p>
    <w:p w14:paraId="2EE9ED6F">
      <w:pPr>
        <w:pStyle w:val="2"/>
        <w:spacing w:before="78" w:line="220" w:lineRule="auto"/>
        <w:ind w:left="5150"/>
      </w:pPr>
      <w:r>
        <w:rPr>
          <w:spacing w:val="-17"/>
        </w:rPr>
        <w:t>日期：</w:t>
      </w:r>
    </w:p>
    <w:p w14:paraId="7275F83A">
      <w:pPr>
        <w:pStyle w:val="2"/>
        <w:spacing w:before="79" w:line="220" w:lineRule="auto"/>
        <w:ind w:left="4723"/>
      </w:pPr>
    </w:p>
    <w:sectPr>
      <w:pgSz w:w="11906" w:h="16839"/>
      <w:pgMar w:top="1431" w:right="169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31A71C7"/>
    <w:rsid w:val="1C3F50AB"/>
    <w:rsid w:val="43B62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129</Characters>
  <TotalTime>1</TotalTime>
  <ScaleCrop>false</ScaleCrop>
  <LinksUpToDate>false</LinksUpToDate>
  <CharactersWithSpaces>236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2023-05-25T14:16:00Z</dcterms:created>
  <dc:creator>lenovo</dc:creator>
  <cp:lastModifiedBy>宇Yu</cp:lastModifiedBy>
  <dcterms:modified xsi:type="dcterms:W3CDTF">2026-05-07T08:28:54Z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2024-01-16T09:07:33Z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4E124F5290854FC4B05B750284A3D1F8_12</vt:lpwstr>
  </property>
</Properties>
</file>